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hAnsi="Times New Roman"/>
          <w:sz w:val="22"/>
          <w:szCs w:val="22"/>
        </w:rPr>
        <w:alias w:val="Resume Name"/>
        <w:tag w:val="Resume Name"/>
        <w:id w:val="703981219"/>
        <w:placeholder>
          <w:docPart w:val="D38DF6C35AB54994B0EC62A82E5CB56B"/>
        </w:placeholder>
        <w:docPartList>
          <w:docPartGallery w:val="Quick Parts"/>
          <w:docPartCategory w:val=" Resume Name"/>
        </w:docPartList>
      </w:sdtPr>
      <w:sdtEndPr>
        <w:rPr>
          <w:color w:val="auto"/>
        </w:rPr>
      </w:sdtEndPr>
      <w:sdtContent>
        <w:p w14:paraId="69B10A05" w14:textId="77777777" w:rsidR="006D7033" w:rsidRPr="006732C4" w:rsidRDefault="006D7033">
          <w:pPr>
            <w:pStyle w:val="NoSpacing"/>
            <w:rPr>
              <w:rFonts w:ascii="Times New Roman" w:hAnsi="Times New Roman"/>
              <w:sz w:val="22"/>
              <w:szCs w:val="22"/>
            </w:rPr>
          </w:pPr>
        </w:p>
        <w:tbl>
          <w:tblPr>
            <w:tblStyle w:val="TableGrid"/>
            <w:tblW w:w="5000" w:type="pct"/>
            <w:jc w:val="center"/>
            <w:tblBorders>
              <w:top w:val="single" w:sz="6" w:space="0" w:color="009DD9" w:themeColor="accent2"/>
              <w:left w:val="single" w:sz="6" w:space="0" w:color="009DD9" w:themeColor="accent2"/>
              <w:bottom w:val="single" w:sz="6" w:space="0" w:color="009DD9" w:themeColor="accent2"/>
              <w:right w:val="single" w:sz="6" w:space="0" w:color="009DD9" w:themeColor="accent2"/>
              <w:insideH w:val="single" w:sz="6" w:space="0" w:color="009DD9" w:themeColor="accent2"/>
              <w:insideV w:val="single" w:sz="6" w:space="0" w:color="009DD9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05"/>
            <w:gridCol w:w="10379"/>
          </w:tblGrid>
          <w:tr w:rsidR="006D7033" w:rsidRPr="006732C4" w14:paraId="1EE06245" w14:textId="77777777" w:rsidTr="00874B84">
            <w:trPr>
              <w:trHeight w:val="921"/>
              <w:jc w:val="center"/>
            </w:trPr>
            <w:tc>
              <w:tcPr>
                <w:tcW w:w="365" w:type="dxa"/>
                <w:shd w:val="clear" w:color="auto" w:fill="009DD9" w:themeFill="accent2"/>
              </w:tcPr>
              <w:p w14:paraId="47DA416D" w14:textId="77777777" w:rsidR="006D7033" w:rsidRPr="006732C4" w:rsidRDefault="006D7033">
                <w:pPr>
                  <w:rPr>
                    <w:rFonts w:ascii="Times New Roman" w:hAnsi="Times New Roman"/>
                    <w:color w:val="auto"/>
                    <w:sz w:val="22"/>
                    <w:szCs w:val="22"/>
                  </w:rPr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  <w:vAlign w:val="center"/>
              </w:tcPr>
              <w:p w14:paraId="1B0CC3BF" w14:textId="77777777" w:rsidR="006D7033" w:rsidRPr="006732C4" w:rsidRDefault="00104BFC" w:rsidP="009262D5">
                <w:pPr>
                  <w:pStyle w:val="PersonalName"/>
                  <w:jc w:val="center"/>
                  <w:rPr>
                    <w:rFonts w:ascii="Times New Roman" w:hAnsi="Times New Roman"/>
                    <w:b/>
                    <w:color w:val="auto"/>
                    <w:sz w:val="22"/>
                    <w:szCs w:val="22"/>
                  </w:rPr>
                </w:pPr>
                <w:sdt>
                  <w:sdtPr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id w:val="10979384"/>
                    <w:placeholder>
                      <w:docPart w:val="E6730EA43A3240E6957694A87588F5B8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DE4081" w:rsidRPr="006732C4">
                      <w:rPr>
                        <w:rFonts w:ascii="Times New Roman" w:hAnsi="Times New Roman"/>
                        <w:b/>
                        <w:color w:val="auto"/>
                        <w:sz w:val="22"/>
                        <w:szCs w:val="22"/>
                      </w:rPr>
                      <w:t>Jennifer Burt</w:t>
                    </w:r>
                  </w:sdtContent>
                </w:sdt>
              </w:p>
              <w:p w14:paraId="53BE455C" w14:textId="71DAE099" w:rsidR="00DE4081" w:rsidRPr="006732C4" w:rsidRDefault="00DE4081" w:rsidP="00874B84">
                <w:pPr>
                  <w:pStyle w:val="AddressText"/>
                  <w:spacing w:before="0"/>
                  <w:jc w:val="center"/>
                  <w:rPr>
                    <w:rFonts w:ascii="Times New Roman" w:hAnsi="Times New Roman"/>
                    <w:color w:val="auto"/>
                    <w:sz w:val="22"/>
                    <w:szCs w:val="22"/>
                  </w:rPr>
                </w:pPr>
                <w:r w:rsidRPr="006732C4">
                  <w:rPr>
                    <w:rFonts w:ascii="Times New Roman" w:hAnsi="Times New Roman"/>
                    <w:color w:val="auto"/>
                    <w:sz w:val="22"/>
                    <w:szCs w:val="22"/>
                  </w:rPr>
                  <w:t>Rochester, NY 146</w:t>
                </w:r>
                <w:r w:rsidR="009262D5" w:rsidRPr="006732C4">
                  <w:rPr>
                    <w:rFonts w:ascii="Times New Roman" w:hAnsi="Times New Roman"/>
                    <w:color w:val="auto"/>
                    <w:sz w:val="22"/>
                    <w:szCs w:val="22"/>
                  </w:rPr>
                  <w:t>24</w:t>
                </w:r>
              </w:p>
              <w:p w14:paraId="4577C57F" w14:textId="77777777" w:rsidR="006D7033" w:rsidRPr="006732C4" w:rsidRDefault="00184258" w:rsidP="00874B84">
                <w:pPr>
                  <w:pStyle w:val="AddressText"/>
                  <w:spacing w:before="0"/>
                  <w:jc w:val="center"/>
                  <w:rPr>
                    <w:rFonts w:ascii="Times New Roman" w:hAnsi="Times New Roman"/>
                    <w:color w:val="auto"/>
                    <w:sz w:val="22"/>
                    <w:szCs w:val="22"/>
                  </w:rPr>
                </w:pPr>
                <w:r w:rsidRPr="006732C4">
                  <w:rPr>
                    <w:rFonts w:ascii="Times New Roman" w:hAnsi="Times New Roman"/>
                    <w:color w:val="auto"/>
                    <w:sz w:val="22"/>
                    <w:szCs w:val="22"/>
                  </w:rPr>
                  <w:t xml:space="preserve">Phone: </w:t>
                </w:r>
                <w:r w:rsidR="00DE4081" w:rsidRPr="006732C4">
                  <w:rPr>
                    <w:rFonts w:ascii="Times New Roman" w:hAnsi="Times New Roman"/>
                    <w:color w:val="auto"/>
                    <w:sz w:val="22"/>
                    <w:szCs w:val="22"/>
                  </w:rPr>
                  <w:t>585-748-6413</w:t>
                </w:r>
                <w:r w:rsidR="00606EED" w:rsidRPr="006732C4">
                  <w:rPr>
                    <w:rFonts w:ascii="Times New Roman" w:hAnsi="Times New Roman"/>
                    <w:color w:val="auto"/>
                    <w:sz w:val="22"/>
                    <w:szCs w:val="22"/>
                  </w:rPr>
                  <w:t xml:space="preserve"> </w:t>
                </w:r>
                <w:r w:rsidR="00874B84" w:rsidRPr="006732C4">
                  <w:rPr>
                    <w:rFonts w:ascii="Times New Roman" w:hAnsi="Times New Roman"/>
                    <w:color w:val="auto"/>
                    <w:sz w:val="22"/>
                    <w:szCs w:val="22"/>
                  </w:rPr>
                  <w:t>|</w:t>
                </w:r>
                <w:r w:rsidR="00606EED" w:rsidRPr="006732C4">
                  <w:rPr>
                    <w:rFonts w:ascii="Times New Roman" w:hAnsi="Times New Roman"/>
                    <w:color w:val="auto"/>
                    <w:sz w:val="22"/>
                    <w:szCs w:val="22"/>
                  </w:rPr>
                  <w:t xml:space="preserve"> </w:t>
                </w:r>
                <w:r w:rsidR="00DE4081" w:rsidRPr="006732C4">
                  <w:rPr>
                    <w:rFonts w:ascii="Times New Roman" w:hAnsi="Times New Roman"/>
                    <w:color w:val="auto"/>
                    <w:sz w:val="22"/>
                    <w:szCs w:val="22"/>
                  </w:rPr>
                  <w:t>Jnminch@yahoo.com</w:t>
                </w:r>
              </w:p>
            </w:tc>
          </w:tr>
        </w:tbl>
        <w:p w14:paraId="2126AF56" w14:textId="77777777" w:rsidR="006D7033" w:rsidRPr="006732C4" w:rsidRDefault="00104BFC">
          <w:pPr>
            <w:pStyle w:val="NoSpacing"/>
            <w:rPr>
              <w:rFonts w:ascii="Times New Roman" w:hAnsi="Times New Roman"/>
              <w:color w:val="auto"/>
              <w:sz w:val="22"/>
              <w:szCs w:val="22"/>
            </w:rPr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59A9F2" w:themeColor="accent1" w:themeTint="99"/>
          <w:left w:val="single" w:sz="6" w:space="0" w:color="59A9F2" w:themeColor="accent1" w:themeTint="99"/>
          <w:bottom w:val="single" w:sz="6" w:space="0" w:color="59A9F2" w:themeColor="accent1" w:themeTint="99"/>
          <w:right w:val="single" w:sz="6" w:space="0" w:color="59A9F2" w:themeColor="accent1" w:themeTint="99"/>
          <w:insideH w:val="single" w:sz="6" w:space="0" w:color="59A9F2" w:themeColor="accent1" w:themeTint="99"/>
          <w:insideV w:val="single" w:sz="6" w:space="0" w:color="59A9F2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10419"/>
      </w:tblGrid>
      <w:tr w:rsidR="006D7033" w:rsidRPr="006732C4" w14:paraId="5FC76885" w14:textId="77777777">
        <w:trPr>
          <w:jc w:val="center"/>
        </w:trPr>
        <w:tc>
          <w:tcPr>
            <w:tcW w:w="365" w:type="dxa"/>
            <w:shd w:val="clear" w:color="auto" w:fill="59A9F2" w:themeFill="accent1" w:themeFillTint="99"/>
          </w:tcPr>
          <w:p w14:paraId="6421278B" w14:textId="77777777" w:rsidR="006D7033" w:rsidRPr="006732C4" w:rsidRDefault="006D703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66F6ED44" w14:textId="77777777" w:rsidR="006D7033" w:rsidRPr="006732C4" w:rsidRDefault="00184258">
            <w:pPr>
              <w:pStyle w:val="Section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Objectives</w:t>
            </w:r>
          </w:p>
          <w:p w14:paraId="29F92784" w14:textId="77777777" w:rsidR="006D7033" w:rsidRPr="006732C4" w:rsidRDefault="004A48ED">
            <w:pPr>
              <w:pStyle w:val="SubsectionTex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Organized and driven administrative professional with more than six years of experience in higher education</w:t>
            </w:r>
            <w:r w:rsidR="00672D50"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s</w:t>
            </w: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eeking </w:t>
            </w:r>
            <w:r w:rsidR="001D3E3C" w:rsidRPr="006732C4">
              <w:rPr>
                <w:rFonts w:ascii="Times New Roman" w:hAnsi="Times New Roman"/>
                <w:color w:val="auto"/>
                <w:sz w:val="22"/>
                <w:szCs w:val="22"/>
              </w:rPr>
              <w:t>a management</w:t>
            </w:r>
            <w:r w:rsidR="00672D50"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position</w:t>
            </w:r>
            <w:r w:rsidR="001D3E3C"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where I can utilize my strong work ethic to develop, direct, and enhance processes related to the success of the department. </w:t>
            </w:r>
          </w:p>
          <w:p w14:paraId="566DB650" w14:textId="77777777" w:rsidR="006D7033" w:rsidRPr="006732C4" w:rsidRDefault="00184258">
            <w:pPr>
              <w:pStyle w:val="Section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Education</w:t>
            </w:r>
          </w:p>
          <w:p w14:paraId="012EE628" w14:textId="77777777" w:rsidR="009F1A67" w:rsidRPr="006732C4" w:rsidRDefault="009F1A67" w:rsidP="009F1A67">
            <w:pPr>
              <w:pStyle w:val="Subsection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Rochester Institute of Technology Rochester, NY</w:t>
            </w:r>
          </w:p>
          <w:p w14:paraId="73B85201" w14:textId="48973644" w:rsidR="009F1A67" w:rsidRPr="009F1A67" w:rsidRDefault="009F1A67" w:rsidP="001655C5">
            <w:pPr>
              <w:pStyle w:val="Subsection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Master’s of Business Administration</w:t>
            </w:r>
            <w:proofErr w:type="gramEnd"/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6732C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Anticipated: 2025)</w:t>
            </w:r>
          </w:p>
          <w:p w14:paraId="3FA053D3" w14:textId="77777777" w:rsidR="008B28AD" w:rsidRDefault="008B28AD" w:rsidP="001655C5">
            <w:pPr>
              <w:pStyle w:val="Subsection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9F80037" w14:textId="26AFC188" w:rsidR="00DC2AC5" w:rsidRPr="006732C4" w:rsidRDefault="00DC2AC5" w:rsidP="001655C5">
            <w:pPr>
              <w:pStyle w:val="Subsection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Rochester Institute of Technology Rochester, NY</w:t>
            </w:r>
          </w:p>
          <w:p w14:paraId="4A2D2010" w14:textId="77777777" w:rsidR="00DC2AC5" w:rsidRPr="006732C4" w:rsidRDefault="00DC2AC5" w:rsidP="001655C5">
            <w:pPr>
              <w:pStyle w:val="Subsection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Bachelors of Science </w:t>
            </w:r>
            <w:r w:rsidR="00050E09" w:rsidRPr="006732C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Business </w:t>
            </w:r>
            <w:r w:rsidRPr="006732C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Management</w:t>
            </w: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6732C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(</w:t>
            </w:r>
            <w:r w:rsidR="001E14E4" w:rsidRPr="006732C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2022</w:t>
            </w:r>
            <w:r w:rsidRPr="006732C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)</w:t>
            </w:r>
          </w:p>
          <w:p w14:paraId="4033D6BC" w14:textId="77777777" w:rsidR="00E52B6E" w:rsidRPr="006732C4" w:rsidRDefault="00D13E25" w:rsidP="001655C5">
            <w:pPr>
              <w:pStyle w:val="Subsection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Dean’s List</w:t>
            </w:r>
          </w:p>
          <w:p w14:paraId="53A6F1CA" w14:textId="77777777" w:rsidR="008B28AD" w:rsidRDefault="008B28AD" w:rsidP="001655C5">
            <w:pPr>
              <w:pStyle w:val="Subsection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FC1CABB" w14:textId="04BCA231" w:rsidR="001655C5" w:rsidRPr="006732C4" w:rsidRDefault="001655C5" w:rsidP="001655C5">
            <w:pPr>
              <w:pStyle w:val="Subsection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Rochester Business Institute Rochester, NY</w:t>
            </w:r>
          </w:p>
          <w:p w14:paraId="688B3901" w14:textId="77777777" w:rsidR="001655C5" w:rsidRPr="006732C4" w:rsidRDefault="001655C5" w:rsidP="001655C5">
            <w:pPr>
              <w:pStyle w:val="Subsection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A.A.S. Business Administration</w:t>
            </w: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6732C4">
              <w:rPr>
                <w:rStyle w:val="SubsectionDateChar"/>
                <w:rFonts w:ascii="Times New Roman" w:hAnsi="Times New Roman"/>
                <w:color w:val="auto"/>
                <w:sz w:val="22"/>
                <w:szCs w:val="22"/>
              </w:rPr>
              <w:t>(</w:t>
            </w:r>
            <w:r w:rsidRPr="006732C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2007</w:t>
            </w:r>
            <w:r w:rsidRPr="006732C4">
              <w:rPr>
                <w:rStyle w:val="SubsectionDateChar"/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  <w:p w14:paraId="4016C9BC" w14:textId="77777777" w:rsidR="001655C5" w:rsidRPr="006732C4" w:rsidRDefault="001655C5" w:rsidP="00DC1CE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Dean’s List/President’s List</w:t>
            </w:r>
          </w:p>
          <w:p w14:paraId="4545FA21" w14:textId="77777777" w:rsidR="006D7033" w:rsidRPr="006732C4" w:rsidRDefault="006D7033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28998CBF" w14:textId="77777777" w:rsidR="000B53B0" w:rsidRPr="006732C4" w:rsidRDefault="00184258" w:rsidP="000B53B0">
            <w:pPr>
              <w:pStyle w:val="Section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Experience</w:t>
            </w:r>
          </w:p>
          <w:p w14:paraId="575A4A48" w14:textId="40BEFF05" w:rsidR="00E75743" w:rsidRDefault="00E75743" w:rsidP="005F3B88">
            <w:pPr>
              <w:pStyle w:val="SubsectionDate"/>
              <w:rPr>
                <w:rStyle w:val="SubsectionChar"/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Style w:val="SubsectionChar"/>
                <w:rFonts w:ascii="Times New Roman" w:hAnsi="Times New Roman"/>
                <w:color w:val="auto"/>
                <w:sz w:val="22"/>
                <w:szCs w:val="22"/>
              </w:rPr>
              <w:t>Manager of Student Services</w:t>
            </w:r>
          </w:p>
          <w:p w14:paraId="042F986F" w14:textId="72BC8C50" w:rsidR="00E75743" w:rsidRPr="006732C4" w:rsidRDefault="00E75743" w:rsidP="00E75743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(</w:t>
            </w:r>
            <w:r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7/1/2022</w:t>
            </w:r>
            <w:r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– Current)</w:t>
            </w:r>
          </w:p>
          <w:p w14:paraId="30F77E71" w14:textId="77777777" w:rsidR="00E75743" w:rsidRDefault="00E75743" w:rsidP="00E75743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Rochester Institute of Technology (1 Lomb Memorial Drive Rochester, NY 14623)</w:t>
            </w:r>
          </w:p>
          <w:p w14:paraId="51F42BC0" w14:textId="77777777" w:rsidR="00E75743" w:rsidRDefault="00E75743" w:rsidP="00E75743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5A1A03F7" w14:textId="1665EFFB" w:rsidR="00E75743" w:rsidRDefault="00E75743" w:rsidP="00E75743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Develop processes, policies, and procedures for staff and faculty</w:t>
            </w:r>
          </w:p>
          <w:p w14:paraId="1EFC42B9" w14:textId="720C761D" w:rsidR="00E75743" w:rsidRDefault="00E75743" w:rsidP="00E75743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Hire, train, and supervise the student services professional staff in the department along with student ambassadors</w:t>
            </w:r>
          </w:p>
          <w:p w14:paraId="482E334B" w14:textId="46B8F4EC" w:rsidR="00E75743" w:rsidRDefault="00E75743" w:rsidP="00E75743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Meet with all prospective students and accepted students and families. Serve as the primary contact for all external inquiries as well as communication with current faculty, staff, and students</w:t>
            </w:r>
          </w:p>
          <w:p w14:paraId="452EF0ED" w14:textId="5EC33BDD" w:rsidR="00E75743" w:rsidRDefault="00E75743" w:rsidP="00E75743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Oversee execution of course scheduling, co-op evaluation and grading, student record tracking, procurement, student and adjunct payroll, websites and student database updates</w:t>
            </w:r>
          </w:p>
          <w:p w14:paraId="5C840743" w14:textId="12C4BC3D" w:rsidR="00E75743" w:rsidRDefault="00E75743" w:rsidP="00E75743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Organize new student registration and waitlists</w:t>
            </w:r>
          </w:p>
          <w:p w14:paraId="6E47E123" w14:textId="5333C842" w:rsidR="00E75743" w:rsidRDefault="00E75743" w:rsidP="00E75743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Work closely with program coordinators and academic advisors on certifications and academic actions. Administer and interpret policies on suspension and probation</w:t>
            </w:r>
          </w:p>
          <w:p w14:paraId="1A0BE63F" w14:textId="43DB6B68" w:rsidR="00E75743" w:rsidRPr="006732C4" w:rsidRDefault="00E75743" w:rsidP="00E75743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Oversee all major events including Open Houses, New Student Orientation, and Commencement </w:t>
            </w:r>
          </w:p>
          <w:p w14:paraId="6CE8521F" w14:textId="77777777" w:rsidR="00E75743" w:rsidRDefault="00E75743" w:rsidP="005F3B88">
            <w:pPr>
              <w:pStyle w:val="SubsectionDate"/>
              <w:rPr>
                <w:rStyle w:val="SubsectionChar"/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25B93D2D" w14:textId="3DE09CB3" w:rsidR="007A2814" w:rsidRPr="006732C4" w:rsidRDefault="007A2814" w:rsidP="005F3B88">
            <w:pPr>
              <w:pStyle w:val="SubsectionDate"/>
              <w:rPr>
                <w:rStyle w:val="SubsectionChar"/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Style w:val="SubsectionChar"/>
                <w:rFonts w:ascii="Times New Roman" w:hAnsi="Times New Roman"/>
                <w:color w:val="auto"/>
                <w:sz w:val="22"/>
                <w:szCs w:val="22"/>
              </w:rPr>
              <w:t>Senior Staff Assistant</w:t>
            </w:r>
          </w:p>
          <w:p w14:paraId="4E6CAD41" w14:textId="7E441AE5" w:rsidR="007A2814" w:rsidRPr="006732C4" w:rsidRDefault="007A2814" w:rsidP="005F3B88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(12/1/2015 – </w:t>
            </w:r>
            <w:r w:rsidR="00E75743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6/30/2022</w:t>
            </w:r>
            <w:r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)</w:t>
            </w:r>
          </w:p>
          <w:p w14:paraId="3A3F8283" w14:textId="77777777" w:rsidR="007A2814" w:rsidRPr="006732C4" w:rsidRDefault="007A2814" w:rsidP="005F3B88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Rochester Institute of Technology (</w:t>
            </w:r>
            <w:r w:rsidR="00874B84"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1</w:t>
            </w:r>
            <w:r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Lomb Memorial Drive Rochester, NY 14623)</w:t>
            </w:r>
          </w:p>
          <w:p w14:paraId="317EA4A5" w14:textId="77777777" w:rsidR="007A2814" w:rsidRPr="006732C4" w:rsidRDefault="007A2814" w:rsidP="00DC1CE7">
            <w:pPr>
              <w:pStyle w:val="SubsectionDate"/>
              <w:ind w:left="256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627F2B9A" w14:textId="77777777" w:rsidR="00DC1CE7" w:rsidRPr="006732C4" w:rsidRDefault="007A2814" w:rsidP="00DC1CE7">
            <w:pPr>
              <w:pStyle w:val="SubsectionDate"/>
              <w:spacing w:after="0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Supports the Chair of the department, the Graduate and Undergraduate Program </w:t>
            </w:r>
            <w:r w:rsidR="007E784F"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Coordinators</w:t>
            </w:r>
            <w:r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, and the Manager of Student Services</w:t>
            </w:r>
          </w:p>
          <w:p w14:paraId="43B88EBC" w14:textId="77777777" w:rsidR="007A2814" w:rsidRPr="006732C4" w:rsidRDefault="007A2814" w:rsidP="00DC1CE7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Responsible for Chair’s calendar and the resolution of situations and problems as they arise daily</w:t>
            </w:r>
          </w:p>
          <w:p w14:paraId="1A488955" w14:textId="77777777" w:rsidR="007A2814" w:rsidRPr="006732C4" w:rsidRDefault="007A2814" w:rsidP="00DC1CE7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Manages and supports faculty members with a wide variety of requests for room scheduling, problems in the classrooms, grade changes, scheduling meetings, course assignments, textbook orders, academic dishonesty cases, and processing faculty travel and budget paperwork</w:t>
            </w:r>
          </w:p>
          <w:p w14:paraId="6BC93CD8" w14:textId="77777777" w:rsidR="007A2814" w:rsidRPr="006732C4" w:rsidRDefault="007A2814" w:rsidP="00DC1CE7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Manages all aspects of course scheduling and rollovers for the department. Corresponds with the Chair, faculty, and manager regarding assignments, student demands and faculty loads</w:t>
            </w:r>
          </w:p>
          <w:p w14:paraId="223028CD" w14:textId="77777777" w:rsidR="007A2814" w:rsidRPr="006732C4" w:rsidRDefault="007A2814" w:rsidP="00DC1CE7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Acts as the main point of contact for the college scheduling officer for all aspects of course offerings, enrollment controls, restrictions, wait </w:t>
            </w:r>
            <w:r w:rsidR="007E784F"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lists</w:t>
            </w:r>
            <w:r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, and faculty </w:t>
            </w:r>
            <w:r w:rsidR="007E784F"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assignments</w:t>
            </w:r>
            <w:r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. </w:t>
            </w:r>
          </w:p>
          <w:p w14:paraId="2C99FD8A" w14:textId="77777777" w:rsidR="00050E09" w:rsidRPr="006732C4" w:rsidRDefault="007A2814" w:rsidP="00DC1CE7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Work with the department hiring committee to implement the faculty </w:t>
            </w:r>
            <w:r w:rsidR="007E784F"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recruiting</w:t>
            </w:r>
            <w:r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process. Organize all applications and resumes for faculty review. Arrange travel to RIT, hotels and interview schedules. </w:t>
            </w:r>
          </w:p>
          <w:p w14:paraId="2AA07266" w14:textId="77777777" w:rsidR="007A2814" w:rsidRPr="006732C4" w:rsidRDefault="007A2814" w:rsidP="00DC1CE7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Process adjunct hiring letters and entry into Oracle </w:t>
            </w:r>
          </w:p>
          <w:p w14:paraId="68516FAB" w14:textId="77777777" w:rsidR="007A2814" w:rsidRPr="006732C4" w:rsidRDefault="007E784F" w:rsidP="00DC1CE7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732C4"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  <w:t>Main contact in the office for reserving and scheduling department lab space and conference rooms</w:t>
            </w:r>
          </w:p>
          <w:p w14:paraId="1735F14E" w14:textId="77777777" w:rsidR="007E784F" w:rsidRPr="006732C4" w:rsidRDefault="007E784F" w:rsidP="005F3B88">
            <w:pPr>
              <w:pStyle w:val="SubsectionDate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14:paraId="0B76EC52" w14:textId="77777777" w:rsidR="005F3B88" w:rsidRPr="006732C4" w:rsidRDefault="005F3B88" w:rsidP="005F3B88">
            <w:pPr>
              <w:pStyle w:val="SubsectionDate"/>
              <w:rPr>
                <w:rStyle w:val="SubsectionChar"/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Style w:val="SubsectionChar"/>
                <w:rFonts w:ascii="Times New Roman" w:hAnsi="Times New Roman"/>
                <w:color w:val="auto"/>
                <w:sz w:val="22"/>
                <w:szCs w:val="22"/>
              </w:rPr>
              <w:t xml:space="preserve">Leasing Specialist </w:t>
            </w:r>
          </w:p>
          <w:p w14:paraId="6C54B4FE" w14:textId="77777777" w:rsidR="005F3B88" w:rsidRPr="006732C4" w:rsidRDefault="005F3B88" w:rsidP="005F3B88">
            <w:pPr>
              <w:pStyle w:val="SubsectionDat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(8/1/2014 – </w:t>
            </w:r>
            <w:r w:rsidR="007A2814" w:rsidRPr="006732C4">
              <w:rPr>
                <w:rFonts w:ascii="Times New Roman" w:hAnsi="Times New Roman"/>
                <w:color w:val="auto"/>
                <w:sz w:val="22"/>
                <w:szCs w:val="22"/>
              </w:rPr>
              <w:t>11/31/2015</w:t>
            </w: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  <w:p w14:paraId="08B05EC0" w14:textId="77777777" w:rsidR="005F3B88" w:rsidRPr="006732C4" w:rsidRDefault="005F3B88" w:rsidP="005F3B88">
            <w:pPr>
              <w:pStyle w:val="SubsectionDat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DePaul (150 Mt. Hope Avenue Rochester, NY 14620)</w:t>
            </w:r>
          </w:p>
          <w:p w14:paraId="712FA392" w14:textId="77777777" w:rsidR="005F3B88" w:rsidRPr="006732C4" w:rsidRDefault="005F3B88" w:rsidP="005F3B88">
            <w:pPr>
              <w:pStyle w:val="SubsectionDate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BA2FE3E" w14:textId="77777777" w:rsidR="005F3B88" w:rsidRPr="006732C4" w:rsidRDefault="005F3B88" w:rsidP="00DC1CE7">
            <w:pPr>
              <w:pStyle w:val="SubsectionDat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Prepare resident files to include all preparatory paperwork</w:t>
            </w:r>
          </w:p>
          <w:p w14:paraId="47006112" w14:textId="77777777" w:rsidR="005F3B88" w:rsidRPr="006732C4" w:rsidRDefault="005F3B88" w:rsidP="00DC1CE7">
            <w:pPr>
              <w:pStyle w:val="SubsectionDat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Prepare move-in packets and maintains a supply of all pertinent materials</w:t>
            </w:r>
          </w:p>
          <w:p w14:paraId="7498D37E" w14:textId="77777777" w:rsidR="005F3B88" w:rsidRPr="006732C4" w:rsidRDefault="005F3B88" w:rsidP="00DC1CE7">
            <w:pPr>
              <w:pStyle w:val="SubsectionDat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Follows through with lease renewal including typing of pertinent forms</w:t>
            </w:r>
          </w:p>
          <w:p w14:paraId="25F66E74" w14:textId="77777777" w:rsidR="005F3B88" w:rsidRPr="006732C4" w:rsidRDefault="005F3B88" w:rsidP="00DC1CE7">
            <w:pPr>
              <w:pStyle w:val="SubsectionDat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Assists applicants with the application process. Notifies denied or approved applicants immediately in writing</w:t>
            </w:r>
          </w:p>
          <w:p w14:paraId="79F81E58" w14:textId="77777777" w:rsidR="005F3B88" w:rsidRPr="006732C4" w:rsidRDefault="005F3B88" w:rsidP="00DC1CE7">
            <w:pPr>
              <w:pStyle w:val="SubsectionDat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Coordinates appointments for completion of application, lease signing, and recertification</w:t>
            </w:r>
          </w:p>
          <w:p w14:paraId="3EB11DBD" w14:textId="77777777" w:rsidR="005F3B88" w:rsidRPr="006732C4" w:rsidRDefault="005F3B88" w:rsidP="00DC1CE7">
            <w:pPr>
              <w:pStyle w:val="SubsectionDat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Update all applicable referral agencies</w:t>
            </w:r>
          </w:p>
          <w:p w14:paraId="2BCEBA99" w14:textId="77777777" w:rsidR="005F3B88" w:rsidRPr="006732C4" w:rsidRDefault="005F3B88" w:rsidP="00DC1CE7">
            <w:pPr>
              <w:pStyle w:val="SubsectionDat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Follows up on all prospective residents in a timely manner </w:t>
            </w:r>
          </w:p>
          <w:p w14:paraId="34D93861" w14:textId="77777777" w:rsidR="005F3B88" w:rsidRPr="006732C4" w:rsidRDefault="005F3B88" w:rsidP="00DC1CE7">
            <w:pPr>
              <w:pStyle w:val="SubsectionDat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Updates vacancy/rental spreadsheet daily</w:t>
            </w:r>
          </w:p>
          <w:p w14:paraId="0C54AEF1" w14:textId="77777777" w:rsidR="005F3B88" w:rsidRPr="006732C4" w:rsidRDefault="005F3B88" w:rsidP="005F3B8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7C814E4" w14:textId="77777777" w:rsidR="00DE4081" w:rsidRPr="006732C4" w:rsidRDefault="00DE4081">
            <w:pPr>
              <w:pStyle w:val="SubsectionDate"/>
              <w:rPr>
                <w:rStyle w:val="SubsectionChar"/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Style w:val="SubsectionChar"/>
                <w:rFonts w:ascii="Times New Roman" w:hAnsi="Times New Roman"/>
                <w:color w:val="auto"/>
                <w:sz w:val="22"/>
                <w:szCs w:val="22"/>
              </w:rPr>
              <w:t>Administrative Assistant to the Vice President of Quality Management</w:t>
            </w:r>
          </w:p>
          <w:p w14:paraId="41D6314A" w14:textId="77777777" w:rsidR="006D7033" w:rsidRPr="006732C4" w:rsidRDefault="00184258">
            <w:pPr>
              <w:pStyle w:val="SubsectionDate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 w:rsidR="00C54BCE" w:rsidRPr="006732C4">
              <w:rPr>
                <w:rFonts w:ascii="Times New Roman" w:hAnsi="Times New Roman"/>
                <w:color w:val="auto"/>
                <w:sz w:val="22"/>
                <w:szCs w:val="22"/>
              </w:rPr>
              <w:t>4/1</w:t>
            </w:r>
            <w:r w:rsidR="00DE4081" w:rsidRPr="006732C4">
              <w:rPr>
                <w:rFonts w:ascii="Times New Roman" w:hAnsi="Times New Roman"/>
                <w:color w:val="auto"/>
                <w:sz w:val="22"/>
                <w:szCs w:val="22"/>
              </w:rPr>
              <w:t>/200</w:t>
            </w:r>
            <w:r w:rsidR="00C54BCE" w:rsidRPr="006732C4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– </w:t>
            </w:r>
            <w:r w:rsidR="005F3B88" w:rsidRPr="006732C4">
              <w:rPr>
                <w:rFonts w:ascii="Times New Roman" w:hAnsi="Times New Roman"/>
                <w:color w:val="auto"/>
                <w:sz w:val="22"/>
                <w:szCs w:val="22"/>
              </w:rPr>
              <w:t>8/1/2014</w:t>
            </w: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  <w:p w14:paraId="512DC224" w14:textId="77777777" w:rsidR="006D7033" w:rsidRPr="006732C4" w:rsidRDefault="00DE4081" w:rsidP="007E784F">
            <w:pPr>
              <w:pStyle w:val="SubsectionDate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DePaul</w:t>
            </w:r>
            <w:r w:rsidR="00184258"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</w:t>
            </w: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1931 Buffalo Road Rochester, NY 14624</w:t>
            </w:r>
            <w:r w:rsidR="00184258" w:rsidRPr="006732C4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  <w:p w14:paraId="637DCC3F" w14:textId="77777777" w:rsidR="007E784F" w:rsidRPr="006732C4" w:rsidRDefault="007E784F" w:rsidP="007E784F">
            <w:pPr>
              <w:pStyle w:val="SubsectionDate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C117FAD" w14:textId="77777777" w:rsidR="001655C5" w:rsidRPr="006732C4" w:rsidRDefault="001655C5" w:rsidP="007E784F">
            <w:pPr>
              <w:pStyle w:val="SubsectionText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Schedule and coordinate meeting for Vice President and Director’s </w:t>
            </w:r>
          </w:p>
          <w:p w14:paraId="765BF42C" w14:textId="77777777" w:rsidR="000B53B0" w:rsidRPr="006732C4" w:rsidRDefault="000B53B0" w:rsidP="000B53B0">
            <w:pPr>
              <w:pStyle w:val="SubsectionTex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Organize New Employee Orientation and New Employee Welcome</w:t>
            </w:r>
          </w:p>
          <w:p w14:paraId="40B34494" w14:textId="77777777" w:rsidR="000B53B0" w:rsidRPr="006732C4" w:rsidRDefault="000B53B0" w:rsidP="000B53B0">
            <w:pPr>
              <w:pStyle w:val="SubsectionTex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Record, compile, transcribe, and distribute minutes of meetings</w:t>
            </w:r>
          </w:p>
          <w:p w14:paraId="385AC0B3" w14:textId="77777777" w:rsidR="00C54BCE" w:rsidRPr="006732C4" w:rsidRDefault="00C54BCE" w:rsidP="00C54BCE">
            <w:pPr>
              <w:pStyle w:val="SubsectionTex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Prepare and modify documents including correspondences, reports, drafts, memos, and emails</w:t>
            </w:r>
          </w:p>
          <w:p w14:paraId="0C9F7231" w14:textId="77777777" w:rsidR="00C54BCE" w:rsidRPr="006732C4" w:rsidRDefault="00C54BCE" w:rsidP="00C54BCE">
            <w:pPr>
              <w:pStyle w:val="SubsectionTex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Maintain electronic and hard copy filing system </w:t>
            </w:r>
          </w:p>
          <w:p w14:paraId="5BEC6923" w14:textId="77777777" w:rsidR="00C54BCE" w:rsidRPr="006732C4" w:rsidRDefault="00C54BCE" w:rsidP="00C54BCE">
            <w:pPr>
              <w:pStyle w:val="SubsectionTex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General clerical duties including but not limited to photocopying, faxing, mailing, and scanning</w:t>
            </w:r>
          </w:p>
          <w:p w14:paraId="178A4B6B" w14:textId="77777777" w:rsidR="00C54BCE" w:rsidRPr="006732C4" w:rsidRDefault="00C54BCE" w:rsidP="00C54BCE">
            <w:pPr>
              <w:pStyle w:val="SubsectionTex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Input incidents quickly and efficiently</w:t>
            </w:r>
          </w:p>
          <w:p w14:paraId="2F7C0A55" w14:textId="77777777" w:rsidR="006D7033" w:rsidRPr="006732C4" w:rsidRDefault="00DE4081">
            <w:pPr>
              <w:pStyle w:val="SubsectionTex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Maintain office supplies</w:t>
            </w:r>
          </w:p>
          <w:p w14:paraId="44A53D24" w14:textId="77777777" w:rsidR="00C54BCE" w:rsidRPr="006732C4" w:rsidRDefault="00C54BCE" w:rsidP="00C54BCE">
            <w:pPr>
              <w:pStyle w:val="SubsectionTex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Answer multi phone lines </w:t>
            </w:r>
          </w:p>
          <w:p w14:paraId="122754E3" w14:textId="77777777" w:rsidR="005F3B88" w:rsidRPr="006732C4" w:rsidRDefault="00DE4081" w:rsidP="007E784F">
            <w:pPr>
              <w:pStyle w:val="SubsectionText"/>
              <w:rPr>
                <w:rStyle w:val="SubsectionChar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Assist with day to day functions of the Quality Management Department </w:t>
            </w:r>
          </w:p>
          <w:p w14:paraId="09F054E5" w14:textId="77777777" w:rsidR="006D7033" w:rsidRPr="006732C4" w:rsidRDefault="00184258">
            <w:pPr>
              <w:pStyle w:val="Section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Skills</w:t>
            </w:r>
          </w:p>
          <w:p w14:paraId="63F59328" w14:textId="77777777" w:rsidR="00874B84" w:rsidRPr="006732C4" w:rsidRDefault="00874B84">
            <w:pPr>
              <w:pStyle w:val="ListBullet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Knowledgeable of Student Information System, Oracle, BrassRing</w:t>
            </w:r>
          </w:p>
          <w:p w14:paraId="5F1B47B0" w14:textId="77777777" w:rsidR="002F1BBC" w:rsidRPr="006732C4" w:rsidRDefault="006172B6">
            <w:pPr>
              <w:pStyle w:val="ListBullet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Highly experienced with Microsoft Word, Power Point, Outlook, Excel and Publisher</w:t>
            </w:r>
          </w:p>
          <w:p w14:paraId="349A02D4" w14:textId="77777777" w:rsidR="006172B6" w:rsidRPr="006732C4" w:rsidRDefault="006172B6">
            <w:pPr>
              <w:pStyle w:val="ListBullet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Ability to maintain a high level of confidentiality and professionalism </w:t>
            </w:r>
          </w:p>
          <w:p w14:paraId="136B5B55" w14:textId="77777777" w:rsidR="006172B6" w:rsidRPr="006732C4" w:rsidRDefault="006172B6">
            <w:pPr>
              <w:pStyle w:val="ListBullet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Prioritize and organize daily work tasks along with unexpected requests </w:t>
            </w:r>
          </w:p>
          <w:p w14:paraId="189B76F7" w14:textId="77777777" w:rsidR="006D7033" w:rsidRPr="006732C4" w:rsidRDefault="002F1BBC">
            <w:pPr>
              <w:pStyle w:val="ListBullet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Extensive customer service experience</w:t>
            </w:r>
          </w:p>
          <w:p w14:paraId="1F2FA638" w14:textId="77777777" w:rsidR="002F1BBC" w:rsidRPr="006732C4" w:rsidRDefault="002F1BBC">
            <w:pPr>
              <w:pStyle w:val="ListBullet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Ability to work independently as well as in a team</w:t>
            </w:r>
          </w:p>
          <w:p w14:paraId="02086693" w14:textId="77777777" w:rsidR="006172B6" w:rsidRPr="006732C4" w:rsidRDefault="006172B6">
            <w:pPr>
              <w:pStyle w:val="ListBullet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Ability to quickly and accurately input data entry </w:t>
            </w:r>
          </w:p>
          <w:p w14:paraId="11935F63" w14:textId="77777777" w:rsidR="007E784F" w:rsidRDefault="006172B6" w:rsidP="008B28AD">
            <w:pPr>
              <w:pStyle w:val="ListBullet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Meet deadlines in a </w:t>
            </w:r>
            <w:proofErr w:type="gramStart"/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>fast paced</w:t>
            </w:r>
            <w:proofErr w:type="gramEnd"/>
            <w:r w:rsidRPr="006732C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environment </w:t>
            </w:r>
          </w:p>
          <w:p w14:paraId="4D2356D8" w14:textId="11B8EEDE" w:rsidR="008B28AD" w:rsidRPr="008B28AD" w:rsidRDefault="008B28AD" w:rsidP="008B28AD">
            <w:pPr>
              <w:pStyle w:val="ListBullet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Communicate effectively and professionally </w:t>
            </w:r>
          </w:p>
        </w:tc>
      </w:tr>
      <w:tr w:rsidR="00E75743" w:rsidRPr="006732C4" w14:paraId="0FBC2E38" w14:textId="77777777">
        <w:trPr>
          <w:jc w:val="center"/>
        </w:trPr>
        <w:tc>
          <w:tcPr>
            <w:tcW w:w="365" w:type="dxa"/>
            <w:shd w:val="clear" w:color="auto" w:fill="59A9F2" w:themeFill="accent1" w:themeFillTint="99"/>
          </w:tcPr>
          <w:p w14:paraId="0BFE50C3" w14:textId="77777777" w:rsidR="00E75743" w:rsidRPr="006732C4" w:rsidRDefault="00E7574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366D0742" w14:textId="77777777" w:rsidR="00E75743" w:rsidRPr="006732C4" w:rsidRDefault="00E75743">
            <w:pPr>
              <w:pStyle w:val="Section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7" w:rightFromText="187" w:tblpXSpec="center" w:tblpYSpec="bottom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D7033" w:rsidRPr="00006090" w14:paraId="591DA805" w14:textId="77777777" w:rsidTr="00050E09">
        <w:trPr>
          <w:trHeight w:val="576"/>
          <w:jc w:val="center"/>
        </w:trPr>
        <w:tc>
          <w:tcPr>
            <w:tcW w:w="10800" w:type="dxa"/>
          </w:tcPr>
          <w:p w14:paraId="00019E2C" w14:textId="77777777" w:rsidR="006D7033" w:rsidRPr="00006090" w:rsidRDefault="006D7033">
            <w:pPr>
              <w:rPr>
                <w:color w:val="auto"/>
              </w:rPr>
            </w:pPr>
          </w:p>
        </w:tc>
      </w:tr>
    </w:tbl>
    <w:p w14:paraId="61C39DD5" w14:textId="77777777" w:rsidR="006D7033" w:rsidRPr="00006090" w:rsidRDefault="006D7033">
      <w:pPr>
        <w:rPr>
          <w:color w:val="auto"/>
        </w:rPr>
      </w:pPr>
    </w:p>
    <w:sectPr w:rsidR="006D7033" w:rsidRPr="00006090" w:rsidSect="000B53B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F3740" w14:textId="77777777" w:rsidR="008208E1" w:rsidRDefault="008208E1">
      <w:pPr>
        <w:spacing w:after="0" w:line="240" w:lineRule="auto"/>
      </w:pPr>
      <w:r>
        <w:separator/>
      </w:r>
    </w:p>
  </w:endnote>
  <w:endnote w:type="continuationSeparator" w:id="0">
    <w:p w14:paraId="791FD3F1" w14:textId="77777777" w:rsidR="008208E1" w:rsidRDefault="00820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762B9" w14:textId="77777777" w:rsidR="00006090" w:rsidRDefault="00006090">
    <w:pPr>
      <w:pStyle w:val="FooterLeft"/>
    </w:pPr>
    <w:r>
      <w:rPr>
        <w:color w:val="009DD9" w:themeColor="accent2"/>
      </w:rPr>
      <w:sym w:font="Wingdings 3" w:char="F07D"/>
    </w:r>
    <w:r>
      <w:t xml:space="preserve"> Page </w:t>
    </w:r>
    <w:r w:rsidR="001655C5">
      <w:fldChar w:fldCharType="begin"/>
    </w:r>
    <w:r w:rsidR="001655C5">
      <w:instrText xml:space="preserve"> PAGE  \* Arabic  \* MERGEFORMAT </w:instrText>
    </w:r>
    <w:r w:rsidR="001655C5">
      <w:fldChar w:fldCharType="separate"/>
    </w:r>
    <w:r w:rsidR="00050E09">
      <w:rPr>
        <w:noProof/>
      </w:rPr>
      <w:t>4</w:t>
    </w:r>
    <w:r w:rsidR="001655C5">
      <w:rPr>
        <w:noProof/>
      </w:rPr>
      <w:fldChar w:fldCharType="end"/>
    </w:r>
    <w:r>
      <w:t xml:space="preserve"> | </w:t>
    </w:r>
    <w:sdt>
      <w:sdtPr>
        <w:id w:val="121446346"/>
        <w:text/>
      </w:sdtPr>
      <w:sdtEndPr/>
      <w:sdtContent>
        <w:r>
          <w:t>585-748-6413</w:t>
        </w:r>
      </w:sdtContent>
    </w:sdt>
  </w:p>
  <w:p w14:paraId="6D330123" w14:textId="77777777" w:rsidR="00006090" w:rsidRDefault="000060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A635E" w14:textId="77777777" w:rsidR="00006090" w:rsidRDefault="00006090" w:rsidP="00DC1CE7">
    <w:pPr>
      <w:pStyle w:val="FooterRight"/>
      <w:jc w:val="left"/>
    </w:pPr>
    <w:r>
      <w:rPr>
        <w:color w:val="009DD9" w:themeColor="accent2"/>
      </w:rPr>
      <w:sym w:font="Wingdings 3" w:char="F07D"/>
    </w:r>
    <w:r>
      <w:t xml:space="preserve"> Page </w:t>
    </w:r>
    <w:r w:rsidR="001655C5">
      <w:fldChar w:fldCharType="begin"/>
    </w:r>
    <w:r w:rsidR="001655C5">
      <w:instrText xml:space="preserve"> PAGE  \* Arabic  \* MERGEFORMAT </w:instrText>
    </w:r>
    <w:r w:rsidR="001655C5">
      <w:fldChar w:fldCharType="separate"/>
    </w:r>
    <w:r w:rsidR="00050E09">
      <w:rPr>
        <w:noProof/>
      </w:rPr>
      <w:t>3</w:t>
    </w:r>
    <w:r w:rsidR="001655C5">
      <w:rPr>
        <w:noProof/>
      </w:rPr>
      <w:fldChar w:fldCharType="end"/>
    </w:r>
    <w:r>
      <w:t xml:space="preserve"> | </w:t>
    </w:r>
    <w:r w:rsidR="00DC1CE7">
      <w:t>585 748-6413</w:t>
    </w:r>
  </w:p>
  <w:p w14:paraId="1792E604" w14:textId="77777777" w:rsidR="00006090" w:rsidRDefault="00006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C316E" w14:textId="77777777" w:rsidR="008208E1" w:rsidRDefault="008208E1">
      <w:pPr>
        <w:spacing w:after="0" w:line="240" w:lineRule="auto"/>
      </w:pPr>
      <w:r>
        <w:separator/>
      </w:r>
    </w:p>
  </w:footnote>
  <w:footnote w:type="continuationSeparator" w:id="0">
    <w:p w14:paraId="0030EEB3" w14:textId="77777777" w:rsidR="008208E1" w:rsidRDefault="00820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110E6" w14:textId="77777777" w:rsidR="00006090" w:rsidRDefault="00006090">
    <w:pPr>
      <w:pStyle w:val="HeaderLeft"/>
      <w:jc w:val="right"/>
    </w:pPr>
    <w:r>
      <w:rPr>
        <w:color w:val="009DD9" w:themeColor="accent2"/>
      </w:rPr>
      <w:sym w:font="Wingdings 3" w:char="F07D"/>
    </w:r>
    <w:r>
      <w:t xml:space="preserve"> Resume: </w:t>
    </w:r>
    <w:sdt>
      <w:sdtPr>
        <w:id w:val="176770587"/>
        <w:placeholder>
          <w:docPart w:val="FD5C91922234446DA13CD05DD714A36F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t>Jennifer Burt</w:t>
        </w:r>
      </w:sdtContent>
    </w:sdt>
  </w:p>
  <w:p w14:paraId="2BD21F86" w14:textId="77777777" w:rsidR="00006090" w:rsidRDefault="000060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2FEE8" w14:textId="77777777" w:rsidR="00006090" w:rsidRDefault="00006090">
    <w:pPr>
      <w:pStyle w:val="HeaderRight"/>
      <w:jc w:val="left"/>
    </w:pPr>
    <w:r>
      <w:rPr>
        <w:color w:val="009DD9" w:themeColor="accent2"/>
      </w:rPr>
      <w:sym w:font="Wingdings 3" w:char="F07D"/>
    </w:r>
    <w:r>
      <w:t xml:space="preserve"> Resume: </w:t>
    </w:r>
    <w:sdt>
      <w:sdtPr>
        <w:id w:val="176939009"/>
        <w:placeholder>
          <w:docPart w:val="E208043BE753413AA2F613356B7AEA5F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t>Jennifer Burt</w:t>
        </w:r>
      </w:sdtContent>
    </w:sdt>
  </w:p>
  <w:p w14:paraId="4B29F581" w14:textId="77777777" w:rsidR="00006090" w:rsidRDefault="00006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009DD9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0075A2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009DD9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0075A2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0125151"/>
    <w:multiLevelType w:val="hybridMultilevel"/>
    <w:tmpl w:val="46965EDC"/>
    <w:lvl w:ilvl="0" w:tplc="E7B232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672204">
    <w:abstractNumId w:val="9"/>
  </w:num>
  <w:num w:numId="2" w16cid:durableId="1887333183">
    <w:abstractNumId w:val="7"/>
  </w:num>
  <w:num w:numId="3" w16cid:durableId="2000889761">
    <w:abstractNumId w:val="6"/>
  </w:num>
  <w:num w:numId="4" w16cid:durableId="324558342">
    <w:abstractNumId w:val="5"/>
  </w:num>
  <w:num w:numId="5" w16cid:durableId="821428904">
    <w:abstractNumId w:val="4"/>
  </w:num>
  <w:num w:numId="6" w16cid:durableId="1722510023">
    <w:abstractNumId w:val="8"/>
  </w:num>
  <w:num w:numId="7" w16cid:durableId="426854184">
    <w:abstractNumId w:val="3"/>
  </w:num>
  <w:num w:numId="8" w16cid:durableId="594291273">
    <w:abstractNumId w:val="2"/>
  </w:num>
  <w:num w:numId="9" w16cid:durableId="794716064">
    <w:abstractNumId w:val="1"/>
  </w:num>
  <w:num w:numId="10" w16cid:durableId="482895077">
    <w:abstractNumId w:val="0"/>
  </w:num>
  <w:num w:numId="11" w16cid:durableId="1453011099">
    <w:abstractNumId w:val="9"/>
  </w:num>
  <w:num w:numId="12" w16cid:durableId="559169288">
    <w:abstractNumId w:val="7"/>
  </w:num>
  <w:num w:numId="13" w16cid:durableId="1471247400">
    <w:abstractNumId w:val="6"/>
  </w:num>
  <w:num w:numId="14" w16cid:durableId="1169641558">
    <w:abstractNumId w:val="5"/>
  </w:num>
  <w:num w:numId="15" w16cid:durableId="858355778">
    <w:abstractNumId w:val="4"/>
  </w:num>
  <w:num w:numId="16" w16cid:durableId="1878079231">
    <w:abstractNumId w:val="9"/>
  </w:num>
  <w:num w:numId="17" w16cid:durableId="225606935">
    <w:abstractNumId w:val="7"/>
  </w:num>
  <w:num w:numId="18" w16cid:durableId="1450515825">
    <w:abstractNumId w:val="6"/>
  </w:num>
  <w:num w:numId="19" w16cid:durableId="1338996736">
    <w:abstractNumId w:val="5"/>
  </w:num>
  <w:num w:numId="20" w16cid:durableId="95099684">
    <w:abstractNumId w:val="4"/>
  </w:num>
  <w:num w:numId="21" w16cid:durableId="1288392460">
    <w:abstractNumId w:val="9"/>
  </w:num>
  <w:num w:numId="22" w16cid:durableId="1710909973">
    <w:abstractNumId w:val="7"/>
  </w:num>
  <w:num w:numId="23" w16cid:durableId="533007096">
    <w:abstractNumId w:val="6"/>
  </w:num>
  <w:num w:numId="24" w16cid:durableId="789133510">
    <w:abstractNumId w:val="5"/>
  </w:num>
  <w:num w:numId="25" w16cid:durableId="70810726">
    <w:abstractNumId w:val="4"/>
  </w:num>
  <w:num w:numId="26" w16cid:durableId="437259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4C"/>
    <w:rsid w:val="00006090"/>
    <w:rsid w:val="0002244D"/>
    <w:rsid w:val="00050E09"/>
    <w:rsid w:val="000B53B0"/>
    <w:rsid w:val="000C0EF4"/>
    <w:rsid w:val="00104BFC"/>
    <w:rsid w:val="00116466"/>
    <w:rsid w:val="001655C5"/>
    <w:rsid w:val="00184258"/>
    <w:rsid w:val="001D3E3C"/>
    <w:rsid w:val="001E14E4"/>
    <w:rsid w:val="002F1BBC"/>
    <w:rsid w:val="004111D8"/>
    <w:rsid w:val="0041384C"/>
    <w:rsid w:val="0041671D"/>
    <w:rsid w:val="004A48ED"/>
    <w:rsid w:val="005D2ED0"/>
    <w:rsid w:val="005F3B88"/>
    <w:rsid w:val="00606EED"/>
    <w:rsid w:val="006172B6"/>
    <w:rsid w:val="006505B9"/>
    <w:rsid w:val="00657FF6"/>
    <w:rsid w:val="00672D50"/>
    <w:rsid w:val="006732C4"/>
    <w:rsid w:val="006D7033"/>
    <w:rsid w:val="00786CD3"/>
    <w:rsid w:val="007A2814"/>
    <w:rsid w:val="007E6902"/>
    <w:rsid w:val="007E784F"/>
    <w:rsid w:val="008208E1"/>
    <w:rsid w:val="00874B84"/>
    <w:rsid w:val="008B28AD"/>
    <w:rsid w:val="0091298D"/>
    <w:rsid w:val="009262D5"/>
    <w:rsid w:val="009C3B1C"/>
    <w:rsid w:val="009F1A67"/>
    <w:rsid w:val="00A07DE6"/>
    <w:rsid w:val="00A53FBA"/>
    <w:rsid w:val="00BF04B7"/>
    <w:rsid w:val="00C07B13"/>
    <w:rsid w:val="00C44EB2"/>
    <w:rsid w:val="00C54BCE"/>
    <w:rsid w:val="00C56298"/>
    <w:rsid w:val="00C70E92"/>
    <w:rsid w:val="00D13E25"/>
    <w:rsid w:val="00DC1CE7"/>
    <w:rsid w:val="00DC2AC5"/>
    <w:rsid w:val="00DE4081"/>
    <w:rsid w:val="00E3455F"/>
    <w:rsid w:val="00E44CEF"/>
    <w:rsid w:val="00E52B6E"/>
    <w:rsid w:val="00E75743"/>
    <w:rsid w:val="00EA7D5E"/>
    <w:rsid w:val="00F038C2"/>
    <w:rsid w:val="00F5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27BE87"/>
  <w15:docId w15:val="{1A6C7413-BD4A-4FA6-A556-5A755699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33"/>
    <w:rPr>
      <w:rFonts w:cs="Times New Roman"/>
      <w:color w:val="21B2C8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6D7033"/>
    <w:pPr>
      <w:pBdr>
        <w:top w:val="single" w:sz="6" w:space="1" w:color="009DD9" w:themeColor="accent2"/>
        <w:left w:val="single" w:sz="6" w:space="1" w:color="009DD9" w:themeColor="accent2"/>
        <w:bottom w:val="single" w:sz="6" w:space="1" w:color="009DD9" w:themeColor="accent2"/>
        <w:right w:val="single" w:sz="6" w:space="1" w:color="009DD9" w:themeColor="accent2"/>
      </w:pBdr>
      <w:shd w:val="clear" w:color="auto" w:fill="009DD9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033"/>
    <w:pPr>
      <w:pBdr>
        <w:top w:val="single" w:sz="6" w:space="1" w:color="009DD9" w:themeColor="accent2"/>
        <w:left w:val="single" w:sz="48" w:space="1" w:color="009DD9" w:themeColor="accent2"/>
        <w:bottom w:val="single" w:sz="6" w:space="1" w:color="009DD9" w:themeColor="accent2"/>
        <w:right w:val="single" w:sz="6" w:space="1" w:color="009DD9" w:themeColor="accent2"/>
      </w:pBdr>
      <w:spacing w:before="240" w:after="80"/>
      <w:ind w:left="144"/>
      <w:outlineLvl w:val="1"/>
    </w:pPr>
    <w:rPr>
      <w:rFonts w:asciiTheme="majorHAnsi" w:hAnsiTheme="majorHAnsi"/>
      <w:color w:val="0075A2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033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64D4E5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033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64D4E5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033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CCDE1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033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033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033"/>
    <w:pPr>
      <w:spacing w:before="200" w:after="80"/>
      <w:outlineLvl w:val="7"/>
    </w:pPr>
    <w:rPr>
      <w:rFonts w:asciiTheme="majorHAnsi" w:hAnsiTheme="majorHAnsi"/>
      <w:color w:val="009DD9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033"/>
    <w:pPr>
      <w:spacing w:before="200" w:after="80"/>
      <w:outlineLvl w:val="8"/>
    </w:pPr>
    <w:rPr>
      <w:rFonts w:asciiTheme="majorHAnsi" w:hAnsiTheme="majorHAnsi"/>
      <w:i/>
      <w:color w:val="009DD9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D7033"/>
    <w:pPr>
      <w:spacing w:after="0" w:line="240" w:lineRule="auto"/>
    </w:pPr>
    <w:tblPr>
      <w:tblBorders>
        <w:top w:val="single" w:sz="4" w:space="0" w:color="21B2C8" w:themeColor="text1"/>
        <w:left w:val="single" w:sz="4" w:space="0" w:color="21B2C8" w:themeColor="text1"/>
        <w:bottom w:val="single" w:sz="4" w:space="0" w:color="21B2C8" w:themeColor="text1"/>
        <w:right w:val="single" w:sz="4" w:space="0" w:color="21B2C8" w:themeColor="text1"/>
        <w:insideH w:val="single" w:sz="4" w:space="0" w:color="21B2C8" w:themeColor="text1"/>
        <w:insideV w:val="single" w:sz="4" w:space="0" w:color="21B2C8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rsid w:val="006D70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70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033"/>
    <w:rPr>
      <w:rFonts w:cs="Times New Roman"/>
      <w:color w:val="21B2C8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D70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033"/>
    <w:rPr>
      <w:rFonts w:cs="Times New Roman"/>
      <w:color w:val="21B2C8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033"/>
    <w:rPr>
      <w:rFonts w:ascii="Tahoma" w:hAnsi="Tahoma" w:cs="Tahoma"/>
      <w:color w:val="21B2C8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6D7033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6D7033"/>
    <w:pPr>
      <w:spacing w:after="120" w:line="240" w:lineRule="auto"/>
      <w:contextualSpacing/>
    </w:pPr>
    <w:rPr>
      <w:rFonts w:asciiTheme="majorHAnsi" w:hAnsiTheme="majorHAnsi"/>
      <w:b/>
      <w:color w:val="009DD9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6D7033"/>
    <w:pPr>
      <w:spacing w:before="40" w:after="80" w:line="240" w:lineRule="auto"/>
    </w:pPr>
    <w:rPr>
      <w:rFonts w:asciiTheme="majorHAnsi" w:hAnsiTheme="majorHAnsi"/>
      <w:b/>
      <w:color w:val="0F6FC6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6D7033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6D7033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033"/>
    <w:rPr>
      <w:rFonts w:asciiTheme="majorHAnsi" w:hAnsiTheme="majorHAnsi" w:cs="Times New Roman"/>
      <w:color w:val="0075A2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6D7033"/>
    <w:pPr>
      <w:jc w:val="right"/>
    </w:pPr>
    <w:rPr>
      <w:rFonts w:asciiTheme="majorHAnsi" w:hAnsiTheme="majorHAnsi"/>
      <w:noProof/>
      <w:color w:val="0B5294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6D7033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7033"/>
    <w:rPr>
      <w:color w:val="E2D700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6D7033"/>
    <w:rPr>
      <w:rFonts w:asciiTheme="majorHAnsi" w:hAnsiTheme="majorHAnsi" w:cs="Times New Roman"/>
      <w:i/>
      <w:color w:val="A5C249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6D7033"/>
    <w:pPr>
      <w:spacing w:after="0" w:line="240" w:lineRule="auto"/>
    </w:pPr>
    <w:rPr>
      <w:rFonts w:asciiTheme="majorHAnsi" w:hAnsiTheme="majorHAnsi"/>
      <w:bCs/>
      <w:color w:val="009DD9" w:themeColor="accent2"/>
      <w:sz w:val="16"/>
      <w:szCs w:val="18"/>
    </w:rPr>
  </w:style>
  <w:style w:type="character" w:styleId="Emphasis">
    <w:name w:val="Emphasis"/>
    <w:uiPriority w:val="20"/>
    <w:qFormat/>
    <w:rsid w:val="006D7033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6D7033"/>
    <w:rPr>
      <w:rFonts w:cs="Times New Roman"/>
      <w:color w:val="21B2C8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D7033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009DD9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033"/>
    <w:rPr>
      <w:rFonts w:asciiTheme="majorHAnsi" w:hAnsiTheme="majorHAnsi" w:cs="Times New Roman"/>
      <w:color w:val="64D4E5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033"/>
    <w:rPr>
      <w:rFonts w:asciiTheme="majorHAnsi" w:hAnsiTheme="majorHAnsi" w:cs="Times New Roman"/>
      <w:color w:val="64D4E5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033"/>
    <w:rPr>
      <w:rFonts w:asciiTheme="majorHAnsi" w:hAnsiTheme="majorHAnsi" w:cs="Times New Roman"/>
      <w:color w:val="4CCDE1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033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033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033"/>
    <w:rPr>
      <w:rFonts w:asciiTheme="majorHAnsi" w:hAnsiTheme="majorHAnsi" w:cs="Times New Roman"/>
      <w:color w:val="009DD9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033"/>
    <w:rPr>
      <w:rFonts w:asciiTheme="majorHAnsi" w:hAnsiTheme="majorHAnsi" w:cs="Times New Roman"/>
      <w:i/>
      <w:color w:val="009DD9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6D7033"/>
    <w:rPr>
      <w:rFonts w:cs="Times New Roman"/>
      <w:b/>
      <w:i/>
      <w:color w:val="089BA2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6D7033"/>
    <w:pPr>
      <w:pBdr>
        <w:top w:val="single" w:sz="6" w:space="10" w:color="0075A2" w:themeColor="accent2" w:themeShade="BF"/>
        <w:left w:val="single" w:sz="6" w:space="10" w:color="0075A2" w:themeColor="accent2" w:themeShade="BF"/>
        <w:bottom w:val="single" w:sz="6" w:space="10" w:color="0075A2" w:themeColor="accent2" w:themeShade="BF"/>
        <w:right w:val="single" w:sz="6" w:space="10" w:color="0075A2" w:themeColor="accent2" w:themeShade="BF"/>
      </w:pBdr>
      <w:shd w:val="clear" w:color="auto" w:fill="009DD9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033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009DD9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6D7033"/>
    <w:rPr>
      <w:rFonts w:cs="Times New Roman"/>
      <w:b/>
      <w:color w:val="0B5294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6D7033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6D7033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6D7033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6D7033"/>
    <w:rPr>
      <w:rFonts w:asciiTheme="minorHAnsi" w:hAnsiTheme="minorHAnsi"/>
      <w:b/>
      <w:color w:val="009DD9" w:themeColor="accent2"/>
    </w:rPr>
  </w:style>
  <w:style w:type="character" w:styleId="SubtleEmphasis">
    <w:name w:val="Subtle Emphasis"/>
    <w:basedOn w:val="DefaultParagraphFont"/>
    <w:uiPriority w:val="19"/>
    <w:qFormat/>
    <w:rsid w:val="006D7033"/>
    <w:rPr>
      <w:rFonts w:cs="Times New Roman"/>
      <w:i/>
      <w:color w:val="7CDAE9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6D7033"/>
    <w:rPr>
      <w:rFonts w:cs="Times New Roman"/>
      <w:color w:val="7CDAE9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6D7033"/>
    <w:pPr>
      <w:tabs>
        <w:tab w:val="right" w:leader="dot" w:pos="8630"/>
      </w:tabs>
      <w:spacing w:after="40" w:line="240" w:lineRule="auto"/>
    </w:pPr>
    <w:rPr>
      <w:smallCaps/>
      <w:noProof/>
      <w:color w:val="009DD9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6D7033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6D7033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6D7033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6D7033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6D7033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6D7033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6D7033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6D7033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6D7033"/>
    <w:pPr>
      <w:spacing w:before="200" w:line="276" w:lineRule="auto"/>
      <w:contextualSpacing/>
      <w:jc w:val="right"/>
    </w:pPr>
    <w:rPr>
      <w:rFonts w:asciiTheme="majorHAnsi" w:hAnsiTheme="majorHAnsi"/>
      <w:color w:val="009DD9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6D7033"/>
    <w:pPr>
      <w:spacing w:after="720" w:line="240" w:lineRule="auto"/>
    </w:pPr>
    <w:rPr>
      <w:rFonts w:asciiTheme="majorHAnsi" w:hAnsiTheme="majorHAnsi" w:cstheme="minorHAnsi"/>
      <w:color w:val="009DD9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D7033"/>
    <w:rPr>
      <w:rFonts w:asciiTheme="majorHAnsi" w:hAnsiTheme="majorHAnsi"/>
      <w:color w:val="009DD9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6D7033"/>
    <w:pPr>
      <w:spacing w:line="240" w:lineRule="auto"/>
    </w:pPr>
    <w:rPr>
      <w:rFonts w:asciiTheme="majorHAnsi" w:hAnsiTheme="majorHAnsi"/>
      <w:color w:val="009DD9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D7033"/>
    <w:rPr>
      <w:rFonts w:asciiTheme="majorHAnsi" w:hAnsiTheme="majorHAnsi" w:cs="Times New Roman"/>
      <w:color w:val="009DD9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6D7033"/>
    <w:rPr>
      <w:rFonts w:asciiTheme="majorHAnsi" w:hAnsiTheme="majorHAnsi" w:cs="Times New Roman"/>
      <w:noProof/>
      <w:color w:val="0B5294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6D7033"/>
    <w:rPr>
      <w:rFonts w:asciiTheme="majorHAnsi" w:hAnsiTheme="majorHAnsi" w:cs="Times New Roman"/>
      <w:b/>
      <w:color w:val="009DD9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6D7033"/>
    <w:rPr>
      <w:rFonts w:asciiTheme="majorHAnsi" w:hAnsiTheme="majorHAnsi" w:cs="Times New Roman"/>
      <w:b/>
      <w:color w:val="0F6FC6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6D7033"/>
    <w:rPr>
      <w:rFonts w:asciiTheme="majorHAnsi" w:hAnsiTheme="majorHAnsi" w:cs="Times New Roman"/>
      <w:color w:val="009DD9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6D7033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6D7033"/>
    <w:rPr>
      <w:b w:val="0"/>
      <w:color w:val="0F6FC6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6D7033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6D7033"/>
    <w:rPr>
      <w:rFonts w:asciiTheme="majorHAnsi" w:hAnsiTheme="majorHAnsi" w:cs="Times New Roman"/>
      <w:b/>
      <w:color w:val="0F6FC6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6D7033"/>
    <w:pPr>
      <w:pBdr>
        <w:top w:val="dashed" w:sz="4" w:space="18" w:color="7F7F7F"/>
      </w:pBdr>
      <w:jc w:val="right"/>
    </w:pPr>
    <w:rPr>
      <w:color w:val="87DEEB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6D7033"/>
    <w:pPr>
      <w:pBdr>
        <w:bottom w:val="dashed" w:sz="4" w:space="18" w:color="7F7F7F"/>
      </w:pBdr>
      <w:spacing w:line="396" w:lineRule="auto"/>
    </w:pPr>
    <w:rPr>
      <w:color w:val="87DEEB" w:themeColor="text1" w:themeTint="80"/>
    </w:rPr>
  </w:style>
  <w:style w:type="paragraph" w:customStyle="1" w:styleId="AddressText">
    <w:name w:val="Address Text"/>
    <w:basedOn w:val="NoSpacing"/>
    <w:uiPriority w:val="2"/>
    <w:qFormat/>
    <w:rsid w:val="006D7033"/>
    <w:pPr>
      <w:spacing w:before="200" w:line="276" w:lineRule="auto"/>
      <w:contextualSpacing/>
      <w:jc w:val="right"/>
    </w:pPr>
    <w:rPr>
      <w:rFonts w:asciiTheme="majorHAnsi" w:hAnsiTheme="majorHAnsi"/>
      <w:color w:val="009DD9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6D7033"/>
    <w:pPr>
      <w:pBdr>
        <w:bottom w:val="dashed" w:sz="4" w:space="18" w:color="87DEEB" w:themeColor="text1" w:themeTint="80"/>
      </w:pBdr>
      <w:spacing w:line="396" w:lineRule="auto"/>
      <w:contextualSpacing/>
    </w:pPr>
    <w:rPr>
      <w:color w:val="87DEEB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6D7033"/>
    <w:pPr>
      <w:pBdr>
        <w:top w:val="dashed" w:sz="4" w:space="18" w:color="87DEEB" w:themeColor="text1" w:themeTint="80"/>
      </w:pBdr>
      <w:tabs>
        <w:tab w:val="center" w:pos="4320"/>
        <w:tab w:val="right" w:pos="8640"/>
      </w:tabs>
    </w:pPr>
    <w:rPr>
      <w:color w:val="87DEEB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6D7033"/>
    <w:pPr>
      <w:pBdr>
        <w:bottom w:val="dashed" w:sz="4" w:space="18" w:color="7F7F7F"/>
      </w:pBdr>
      <w:spacing w:line="396" w:lineRule="auto"/>
      <w:contextualSpacing/>
      <w:jc w:val="right"/>
    </w:pPr>
    <w:rPr>
      <w:color w:val="87DEEB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6D7033"/>
    <w:pPr>
      <w:pBdr>
        <w:top w:val="dashed" w:sz="4" w:space="18" w:color="7F7F7F"/>
      </w:pBdr>
      <w:jc w:val="right"/>
    </w:pPr>
    <w:rPr>
      <w:color w:val="87DEEB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6D7033"/>
    <w:pPr>
      <w:jc w:val="right"/>
    </w:pPr>
    <w:rPr>
      <w:rFonts w:asciiTheme="majorHAnsi" w:hAnsiTheme="majorHAnsi"/>
      <w:noProof/>
      <w:color w:val="0B5294" w:themeColor="accent1" w:themeShade="BF"/>
      <w:sz w:val="36"/>
      <w:szCs w:val="3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8DF6C35AB54994B0EC62A82E5CB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06E1E-47D8-4535-915B-7D76563E74F1}"/>
      </w:docPartPr>
      <w:docPartBody>
        <w:p w:rsidR="007A2536" w:rsidRDefault="007A2536">
          <w:pPr>
            <w:pStyle w:val="D38DF6C35AB54994B0EC62A82E5CB56B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E6730EA43A3240E6957694A87588F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137CE-A7DE-4E83-8B0A-D3F3EBB411D2}"/>
      </w:docPartPr>
      <w:docPartBody>
        <w:p w:rsidR="007A2536" w:rsidRDefault="007A2536">
          <w:pPr>
            <w:pStyle w:val="E6730EA43A3240E6957694A87588F5B8"/>
          </w:pPr>
          <w:r>
            <w:t>[Type your name]</w:t>
          </w:r>
        </w:p>
      </w:docPartBody>
    </w:docPart>
    <w:docPart>
      <w:docPartPr>
        <w:name w:val="FD5C91922234446DA13CD05DD714A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57FCB-8743-4B71-A443-6CC9DF1BA156}"/>
      </w:docPartPr>
      <w:docPartBody>
        <w:p w:rsidR="007A2536" w:rsidRDefault="007A2536">
          <w:pPr>
            <w:pStyle w:val="FD5C91922234446DA13CD05DD714A36F"/>
          </w:pPr>
          <w:r>
            <w:t>[Type the author name]</w:t>
          </w:r>
        </w:p>
      </w:docPartBody>
    </w:docPart>
    <w:docPart>
      <w:docPartPr>
        <w:name w:val="E208043BE753413AA2F613356B7AE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7A4FD-8E62-487F-B48C-A4DAE5DC38F7}"/>
      </w:docPartPr>
      <w:docPartBody>
        <w:p w:rsidR="007A2536" w:rsidRDefault="007A2536">
          <w:pPr>
            <w:pStyle w:val="E208043BE753413AA2F613356B7AEA5F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536"/>
    <w:rsid w:val="001A71A7"/>
    <w:rsid w:val="00327CD6"/>
    <w:rsid w:val="007A2536"/>
    <w:rsid w:val="008C6120"/>
    <w:rsid w:val="00B72011"/>
    <w:rsid w:val="00B96613"/>
    <w:rsid w:val="00C07B13"/>
    <w:rsid w:val="00C70E92"/>
    <w:rsid w:val="00E9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7A2536"/>
    <w:rPr>
      <w:color w:val="808080"/>
    </w:rPr>
  </w:style>
  <w:style w:type="paragraph" w:customStyle="1" w:styleId="D38DF6C35AB54994B0EC62A82E5CB56B">
    <w:name w:val="D38DF6C35AB54994B0EC62A82E5CB56B"/>
    <w:rsid w:val="007A2536"/>
  </w:style>
  <w:style w:type="paragraph" w:customStyle="1" w:styleId="E6730EA43A3240E6957694A87588F5B8">
    <w:name w:val="E6730EA43A3240E6957694A87588F5B8"/>
    <w:rsid w:val="007A2536"/>
  </w:style>
  <w:style w:type="paragraph" w:customStyle="1" w:styleId="FD5C91922234446DA13CD05DD714A36F">
    <w:name w:val="FD5C91922234446DA13CD05DD714A36F"/>
    <w:rsid w:val="007A2536"/>
  </w:style>
  <w:style w:type="paragraph" w:customStyle="1" w:styleId="E208043BE753413AA2F613356B7AEA5F">
    <w:name w:val="E208043BE753413AA2F613356B7AEA5F"/>
    <w:rsid w:val="007A25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Custom 1">
      <a:dk1>
        <a:srgbClr val="21B2C8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00DF0DD7-54B8-483B-A6E4-AA7D7FE9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0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Burt</dc:creator>
  <cp:lastModifiedBy>Jennifer Burt</cp:lastModifiedBy>
  <cp:revision>2</cp:revision>
  <cp:lastPrinted>2015-10-19T12:21:00Z</cp:lastPrinted>
  <dcterms:created xsi:type="dcterms:W3CDTF">2024-09-20T16:31:00Z</dcterms:created>
  <dcterms:modified xsi:type="dcterms:W3CDTF">2024-09-20T16:31:00Z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